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183F13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183F13">
        <w:rPr>
          <w:rFonts w:eastAsia="Times New Roman" w:cs="Times New Roman"/>
          <w:szCs w:val="24"/>
          <w:lang w:val="sr-Cyrl-RS"/>
        </w:rPr>
        <w:t>000</w:t>
      </w:r>
      <w:r w:rsidR="004B5111">
        <w:rPr>
          <w:rFonts w:eastAsia="Times New Roman" w:cs="Times New Roman"/>
          <w:szCs w:val="24"/>
          <w:lang w:val="en-US"/>
        </w:rPr>
        <w:t>4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</w:t>
      </w:r>
      <w:r w:rsidR="004B5111">
        <w:rPr>
          <w:rFonts w:eastAsia="Times New Roman" w:cs="Times New Roman"/>
          <w:szCs w:val="24"/>
          <w:lang w:val="en-US"/>
        </w:rPr>
        <w:t>2</w:t>
      </w:r>
      <w:bookmarkStart w:id="0" w:name="_GoBack"/>
      <w:bookmarkEnd w:id="0"/>
      <w:r>
        <w:rPr>
          <w:rFonts w:eastAsia="Times New Roman" w:cs="Times New Roman"/>
          <w:szCs w:val="24"/>
          <w:lang w:val="ru-RU"/>
        </w:rPr>
        <w:t xml:space="preserve"> je</w:t>
      </w:r>
      <w:r w:rsidR="00F613EE">
        <w:rPr>
          <w:rFonts w:eastAsia="Times New Roman" w:cs="Times New Roman"/>
          <w:szCs w:val="24"/>
          <w:lang w:val="ru-RU"/>
        </w:rPr>
        <w:t xml:space="preserve"> набавка добара</w:t>
      </w:r>
      <w:r>
        <w:rPr>
          <w:rFonts w:eastAsia="Times New Roman" w:cs="Times New Roman"/>
          <w:szCs w:val="24"/>
        </w:rPr>
        <w:t xml:space="preserve">: </w:t>
      </w:r>
      <w:r w:rsidR="00183F13">
        <w:rPr>
          <w:lang w:val="sr-Cyrl-RS"/>
        </w:rPr>
        <w:t>Семе</w:t>
      </w:r>
      <w:r>
        <w:rPr>
          <w:lang w:val="sr-Cyrl-RS"/>
        </w:rPr>
        <w:t xml:space="preserve"> за пролећну сетву</w:t>
      </w:r>
      <w:r w:rsidRPr="0094438C">
        <w:rPr>
          <w:lang w:val="sr-Cyrl-RS"/>
        </w:rPr>
        <w:t xml:space="preserve"> </w:t>
      </w:r>
      <w:r>
        <w:rPr>
          <w:lang w:val="sr-Cyrl-RS"/>
        </w:rPr>
        <w:t>з</w:t>
      </w:r>
      <w:r w:rsidRPr="0094438C">
        <w:rPr>
          <w:lang w:val="sr-Cyrl-RS"/>
        </w:rPr>
        <w:t xml:space="preserve">а потребе </w:t>
      </w:r>
      <w:r w:rsidR="00183F13">
        <w:rPr>
          <w:lang w:val="sr-Cyrl-RS"/>
        </w:rPr>
        <w:t>пољопривредне производње, обликовано у 4 партије</w:t>
      </w:r>
    </w:p>
    <w:p w:rsidR="00183F13" w:rsidRPr="00F10AD3" w:rsidRDefault="002A35F9" w:rsidP="00183F13">
      <w:pPr>
        <w:jc w:val="both"/>
        <w:rPr>
          <w:b/>
          <w:lang w:val="sr-Cyrl-RS"/>
        </w:rPr>
      </w:pPr>
      <w:r>
        <w:rPr>
          <w:lang w:val="ru-RU"/>
        </w:rPr>
        <w:t xml:space="preserve">Партија </w:t>
      </w:r>
      <w:r w:rsidR="00040356">
        <w:rPr>
          <w:lang w:val="ru-RU"/>
        </w:rPr>
        <w:t>4</w:t>
      </w:r>
      <w:r w:rsidR="00183F13" w:rsidRPr="001E4D30">
        <w:rPr>
          <w:lang w:val="ru-RU"/>
        </w:rPr>
        <w:t xml:space="preserve">: </w:t>
      </w:r>
      <w:r w:rsidR="00183F13" w:rsidRPr="001E4D30">
        <w:rPr>
          <w:lang w:val="sr-Cyrl-RS"/>
        </w:rPr>
        <w:t xml:space="preserve">Семе </w:t>
      </w:r>
      <w:r>
        <w:rPr>
          <w:lang w:val="sr-Cyrl-RS"/>
        </w:rPr>
        <w:t>сунцокрета</w:t>
      </w:r>
      <w:r w:rsidR="00183F13" w:rsidRPr="001E4D30">
        <w:t xml:space="preserve"> за </w:t>
      </w:r>
      <w:r w:rsidR="00F613EE">
        <w:rPr>
          <w:lang w:val="sr-Cyrl-RS"/>
        </w:rPr>
        <w:t xml:space="preserve">потребе </w:t>
      </w:r>
      <w:r w:rsidR="00183F13" w:rsidRPr="001E4D30">
        <w:t>економиј</w:t>
      </w:r>
      <w:r w:rsidR="00F613EE">
        <w:rPr>
          <w:lang w:val="sr-Cyrl-RS"/>
        </w:rPr>
        <w:t>е</w:t>
      </w:r>
      <w:r w:rsidR="00183F13" w:rsidRPr="001E4D30">
        <w:t xml:space="preserve"> </w:t>
      </w:r>
      <w:r w:rsidR="00F03483">
        <w:rPr>
          <w:lang w:val="sr-Cyrl-RS"/>
        </w:rPr>
        <w:t xml:space="preserve">у </w:t>
      </w:r>
      <w:r w:rsidR="00040356">
        <w:rPr>
          <w:lang w:val="sr-Cyrl-RS"/>
        </w:rPr>
        <w:t>Сомбору</w:t>
      </w:r>
    </w:p>
    <w:p w:rsidR="00183F13" w:rsidRDefault="00183F13" w:rsidP="00183F13">
      <w:pPr>
        <w:jc w:val="both"/>
        <w:rPr>
          <w:lang w:val="sr-Cyrl-RS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Default="00183F13" w:rsidP="00BF0C99">
      <w:pPr>
        <w:jc w:val="both"/>
        <w:rPr>
          <w:color w:val="000000"/>
          <w:lang w:val="ru-RU"/>
        </w:rPr>
      </w:pPr>
      <w:r w:rsidRPr="004A036F">
        <w:rPr>
          <w:color w:val="000000"/>
          <w:lang w:val="ru-RU"/>
        </w:rPr>
        <w:t>03111000 – Семење</w:t>
      </w:r>
    </w:p>
    <w:p w:rsidR="00B56745" w:rsidRDefault="00B56745" w:rsidP="00BF0C99">
      <w:pPr>
        <w:jc w:val="both"/>
        <w:rPr>
          <w:color w:val="000000"/>
          <w:lang w:val="ru-RU"/>
        </w:rPr>
      </w:pPr>
    </w:p>
    <w:p w:rsidR="00B56745" w:rsidRDefault="00B56745" w:rsidP="00BF0C99">
      <w:pPr>
        <w:jc w:val="both"/>
        <w:rPr>
          <w:color w:val="000000"/>
          <w:lang w:val="sr-Cyrl-RS"/>
        </w:rPr>
      </w:pPr>
      <w:r>
        <w:rPr>
          <w:color w:val="000000"/>
        </w:rPr>
        <w:t xml:space="preserve">4. </w:t>
      </w:r>
      <w:r>
        <w:rPr>
          <w:color w:val="000000"/>
          <w:lang w:val="sr-Cyrl-RS"/>
        </w:rPr>
        <w:t>ПРОЦЕЊЕНА ВРЕДНОСТ НАБАВКЕ</w:t>
      </w:r>
    </w:p>
    <w:p w:rsidR="00B56745" w:rsidRPr="00B56745" w:rsidRDefault="00B56745" w:rsidP="00BF0C99">
      <w:pPr>
        <w:jc w:val="both"/>
        <w:rPr>
          <w:color w:val="000000"/>
          <w:lang w:val="sr-Cyrl-RS"/>
        </w:rPr>
      </w:pPr>
      <w:r>
        <w:rPr>
          <w:lang w:val="ru-RU"/>
        </w:rPr>
        <w:t>Партија</w:t>
      </w:r>
      <w:r w:rsidRPr="00261E10">
        <w:rPr>
          <w:lang w:val="ru-RU"/>
        </w:rPr>
        <w:t xml:space="preserve"> </w:t>
      </w:r>
      <w:r w:rsidR="00040356">
        <w:rPr>
          <w:lang w:val="ru-RU"/>
        </w:rPr>
        <w:t>4</w:t>
      </w:r>
      <w:r>
        <w:rPr>
          <w:lang w:val="ru-RU"/>
        </w:rPr>
        <w:t xml:space="preserve">: </w:t>
      </w:r>
      <w:r w:rsidRPr="00261E10">
        <w:rPr>
          <w:lang w:val="ru-RU"/>
        </w:rPr>
        <w:t xml:space="preserve"> =</w:t>
      </w:r>
      <w:r w:rsidR="00040356">
        <w:rPr>
          <w:lang w:val="ru-RU"/>
        </w:rPr>
        <w:t>=1.</w:t>
      </w:r>
      <w:r w:rsidR="00406A48" w:rsidRPr="009429BF">
        <w:rPr>
          <w:lang w:val="en-US"/>
        </w:rPr>
        <w:t>470</w:t>
      </w:r>
      <w:r w:rsidR="00040356" w:rsidRPr="009429BF">
        <w:rPr>
          <w:lang w:val="ru-RU"/>
        </w:rPr>
        <w:t>.</w:t>
      </w:r>
      <w:r w:rsidR="00406A48" w:rsidRPr="009429BF">
        <w:rPr>
          <w:lang w:val="en-US"/>
        </w:rPr>
        <w:t>0</w:t>
      </w:r>
      <w:r w:rsidR="00040356" w:rsidRPr="009429BF">
        <w:rPr>
          <w:lang w:val="ru-RU"/>
        </w:rPr>
        <w:t>00,</w:t>
      </w:r>
      <w:r w:rsidR="00040356">
        <w:rPr>
          <w:lang w:val="ru-RU"/>
        </w:rPr>
        <w:t xml:space="preserve">00 </w:t>
      </w:r>
      <w:r>
        <w:rPr>
          <w:lang w:val="ru-RU"/>
        </w:rPr>
        <w:t>динара без ПДВ-а.</w:t>
      </w:r>
    </w:p>
    <w:p w:rsidR="00183F13" w:rsidRPr="00882616" w:rsidRDefault="00183F13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 xml:space="preserve">6. </w:t>
      </w:r>
      <w:r w:rsidR="00BF0C99" w:rsidRPr="00882616">
        <w:rPr>
          <w:rFonts w:eastAsia="Times New Roman" w:cs="Times New Roman"/>
          <w:szCs w:val="20"/>
          <w:lang w:val="sr-Cyrl-CS"/>
        </w:rPr>
        <w:t>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Default="006D660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5F7AF0" w:rsidRPr="005F7AF0" w:rsidRDefault="005F7AF0" w:rsidP="005F7AF0">
      <w:pPr>
        <w:suppressAutoHyphens/>
        <w:spacing w:line="100" w:lineRule="atLeast"/>
        <w:ind w:right="42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испоруку добара изврши у року 3 дана од дана пријема захтева за испоруку.</w:t>
      </w:r>
      <w:r w:rsidR="00F33D82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 </w:t>
      </w: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Испорука се врши у термину по договору наручиоца и извршиоца.</w:t>
      </w:r>
    </w:p>
    <w:p w:rsidR="00D0357E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 </w:t>
      </w:r>
      <w:r w:rsidR="00585CD9">
        <w:rPr>
          <w:kern w:val="1"/>
          <w:lang w:val="sr-Cyrl-CS"/>
        </w:rPr>
        <w:t xml:space="preserve">војна економија у </w:t>
      </w:r>
      <w:r w:rsidR="00040356">
        <w:rPr>
          <w:kern w:val="1"/>
          <w:lang w:val="sr-Cyrl-CS"/>
        </w:rPr>
        <w:t>Сомбору, касарна Аеродром у Сомбору.</w:t>
      </w:r>
    </w:p>
    <w:p w:rsidR="00A01FF2" w:rsidRPr="00BB07FC" w:rsidRDefault="00A01FF2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9404BC" w:rsidRDefault="006D660E" w:rsidP="005F7AF0">
      <w:pPr>
        <w:rPr>
          <w:szCs w:val="24"/>
          <w:lang w:val="sr-Cyrl-RS"/>
        </w:rPr>
      </w:pPr>
      <w:r>
        <w:rPr>
          <w:szCs w:val="24"/>
          <w:lang w:val="sr-Cyrl-RS"/>
        </w:rPr>
        <w:t xml:space="preserve">8. </w:t>
      </w:r>
      <w:r w:rsidR="00D0357E">
        <w:rPr>
          <w:szCs w:val="24"/>
          <w:lang w:val="sr-Cyrl-RS"/>
        </w:rPr>
        <w:t>ОСТАЛИ УСЛОВИ</w:t>
      </w:r>
    </w:p>
    <w:p w:rsidR="005F7AF0" w:rsidRPr="009C6A62" w:rsidRDefault="005F7AF0" w:rsidP="005F7AF0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Амбалажом се мора обезбедити заштита добара у промету.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Једно паковање добара мора да садржи једну категорију истих.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На </w:t>
      </w: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амбалажи</w:t>
      </w: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је обавезна декларација на српском језику.</w:t>
      </w:r>
    </w:p>
    <w:p w:rsidR="00C27BA5" w:rsidRDefault="00C27BA5" w:rsidP="003511E2">
      <w:pPr>
        <w:tabs>
          <w:tab w:val="left" w:pos="2010"/>
        </w:tabs>
        <w:suppressAutoHyphens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DB01F7" w:rsidRDefault="00C27BA5" w:rsidP="003511E2">
      <w:pPr>
        <w:tabs>
          <w:tab w:val="left" w:pos="2010"/>
        </w:tabs>
        <w:suppressAutoHyphens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:rsidR="009429BF" w:rsidRDefault="009429BF" w:rsidP="003511E2">
      <w:pPr>
        <w:tabs>
          <w:tab w:val="left" w:pos="2010"/>
        </w:tabs>
        <w:suppressAutoHyphens/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5742"/>
        <w:gridCol w:w="1230"/>
        <w:gridCol w:w="1642"/>
      </w:tblGrid>
      <w:tr w:rsidR="009429BF" w:rsidRPr="009429BF" w:rsidTr="004B5111">
        <w:trPr>
          <w:trHeight w:val="391"/>
        </w:trPr>
        <w:tc>
          <w:tcPr>
            <w:tcW w:w="709" w:type="dxa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</w:pPr>
            <w:r w:rsidRPr="009429BF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  <w:t>Ред. бр.</w:t>
            </w:r>
          </w:p>
        </w:tc>
        <w:tc>
          <w:tcPr>
            <w:tcW w:w="3969" w:type="dxa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</w:pPr>
            <w:r w:rsidRPr="009429BF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  <w:t>Назив и јединица мере</w:t>
            </w:r>
          </w:p>
        </w:tc>
        <w:tc>
          <w:tcPr>
            <w:tcW w:w="850" w:type="dxa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</w:pPr>
            <w:r w:rsidRPr="009429BF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  <w:t>Јед. мере</w:t>
            </w:r>
          </w:p>
        </w:tc>
        <w:tc>
          <w:tcPr>
            <w:tcW w:w="1135" w:type="dxa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 w:val="22"/>
                <w:lang w:val="sr-Cyrl-RS" w:eastAsia="ar-SA"/>
              </w:rPr>
            </w:pPr>
            <w:r w:rsidRPr="009429BF">
              <w:rPr>
                <w:rFonts w:eastAsia="Arial Unicode MS" w:cs="Times New Roman"/>
                <w:b/>
                <w:color w:val="000000"/>
                <w:kern w:val="1"/>
                <w:sz w:val="22"/>
                <w:lang w:val="sr-Cyrl-RS" w:eastAsia="ar-SA"/>
              </w:rPr>
              <w:t>Количина</w:t>
            </w:r>
          </w:p>
        </w:tc>
      </w:tr>
      <w:tr w:rsidR="009429BF" w:rsidRPr="009429BF" w:rsidTr="004B5111">
        <w:trPr>
          <w:trHeight w:val="267"/>
        </w:trPr>
        <w:tc>
          <w:tcPr>
            <w:tcW w:w="709" w:type="dxa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  <w:r w:rsidRPr="009429BF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  <w:t>1</w:t>
            </w:r>
          </w:p>
        </w:tc>
        <w:tc>
          <w:tcPr>
            <w:tcW w:w="3969" w:type="dxa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  <w:r w:rsidRPr="009429BF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9429BF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  <w:t>3</w:t>
            </w:r>
          </w:p>
        </w:tc>
        <w:tc>
          <w:tcPr>
            <w:tcW w:w="1135" w:type="dxa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9429BF"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  <w:t>4</w:t>
            </w:r>
          </w:p>
        </w:tc>
      </w:tr>
      <w:tr w:rsidR="009429BF" w:rsidRPr="009429BF" w:rsidTr="006548F1">
        <w:trPr>
          <w:trHeight w:val="397"/>
        </w:trPr>
        <w:tc>
          <w:tcPr>
            <w:tcW w:w="709" w:type="dxa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</w:p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9429BF"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  <w:t>1.</w:t>
            </w:r>
          </w:p>
        </w:tc>
        <w:tc>
          <w:tcPr>
            <w:tcW w:w="3969" w:type="dxa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Сорта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 xml:space="preserve"> 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Cyrl-RS" w:eastAsia="ar-SA"/>
              </w:rPr>
              <w:t>сунцокрета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 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>P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 64LE25 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 или одговарајућа </w:t>
            </w:r>
          </w:p>
          <w:p w:rsidR="009429BF" w:rsidRPr="009429BF" w:rsidRDefault="009429BF" w:rsidP="009429BF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сетвена јединица 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</w:pPr>
            <w:r w:rsidRPr="009429BF"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9429BF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40</w:t>
            </w:r>
          </w:p>
        </w:tc>
      </w:tr>
      <w:tr w:rsidR="009429BF" w:rsidRPr="009429BF" w:rsidTr="006548F1">
        <w:trPr>
          <w:trHeight w:val="397"/>
        </w:trPr>
        <w:tc>
          <w:tcPr>
            <w:tcW w:w="709" w:type="dxa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</w:p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9429BF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>2.</w:t>
            </w:r>
          </w:p>
        </w:tc>
        <w:tc>
          <w:tcPr>
            <w:tcW w:w="3969" w:type="dxa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Сорта сунцокрета 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P 64LE99 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или одговарајућа </w:t>
            </w:r>
          </w:p>
          <w:p w:rsidR="009429BF" w:rsidRPr="009429BF" w:rsidRDefault="009429BF" w:rsidP="009429BF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сетвена јединица 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</w:pPr>
            <w:r w:rsidRPr="009429BF"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9429BF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20</w:t>
            </w:r>
          </w:p>
        </w:tc>
      </w:tr>
      <w:tr w:rsidR="009429BF" w:rsidRPr="009429BF" w:rsidTr="006548F1">
        <w:trPr>
          <w:trHeight w:val="397"/>
        </w:trPr>
        <w:tc>
          <w:tcPr>
            <w:tcW w:w="709" w:type="dxa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</w:p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9429BF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>3.</w:t>
            </w:r>
          </w:p>
        </w:tc>
        <w:tc>
          <w:tcPr>
            <w:tcW w:w="3969" w:type="dxa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Сорта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 xml:space="preserve"> 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Cyrl-RS" w:eastAsia="ar-SA"/>
              </w:rPr>
              <w:t>сунцокрета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 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>P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 64HE118</w:t>
            </w: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 или одговарајућа</w:t>
            </w:r>
          </w:p>
          <w:p w:rsidR="009429BF" w:rsidRPr="009429BF" w:rsidRDefault="009429BF" w:rsidP="009429BF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9429BF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 сетвена јединица 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</w:pPr>
            <w:r w:rsidRPr="009429BF"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429BF" w:rsidRPr="009429BF" w:rsidRDefault="009429BF" w:rsidP="009429BF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9429BF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45</w:t>
            </w:r>
          </w:p>
        </w:tc>
      </w:tr>
    </w:tbl>
    <w:p w:rsidR="00334740" w:rsidRPr="009E1610" w:rsidRDefault="00334740" w:rsidP="00EE659C">
      <w:pPr>
        <w:suppressAutoHyphens/>
        <w:spacing w:line="100" w:lineRule="atLeast"/>
        <w:jc w:val="both"/>
        <w:rPr>
          <w:color w:val="FF0000"/>
        </w:rPr>
      </w:pPr>
    </w:p>
    <w:sectPr w:rsidR="00334740" w:rsidRPr="009E1610" w:rsidSect="003511E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55F0"/>
    <w:rsid w:val="00040356"/>
    <w:rsid w:val="00074F77"/>
    <w:rsid w:val="000A1433"/>
    <w:rsid w:val="000A74AE"/>
    <w:rsid w:val="000B3B09"/>
    <w:rsid w:val="000B65DE"/>
    <w:rsid w:val="000C49B6"/>
    <w:rsid w:val="00113BE4"/>
    <w:rsid w:val="001272D4"/>
    <w:rsid w:val="00164816"/>
    <w:rsid w:val="00183F13"/>
    <w:rsid w:val="001E4D30"/>
    <w:rsid w:val="002A2D2A"/>
    <w:rsid w:val="002A35F9"/>
    <w:rsid w:val="002F53E0"/>
    <w:rsid w:val="00334740"/>
    <w:rsid w:val="003511E2"/>
    <w:rsid w:val="003D4FEE"/>
    <w:rsid w:val="00406A48"/>
    <w:rsid w:val="004070C4"/>
    <w:rsid w:val="00442A00"/>
    <w:rsid w:val="004B5111"/>
    <w:rsid w:val="00520D6D"/>
    <w:rsid w:val="0053649C"/>
    <w:rsid w:val="005750DC"/>
    <w:rsid w:val="00585CD9"/>
    <w:rsid w:val="005D35A9"/>
    <w:rsid w:val="005F7AF0"/>
    <w:rsid w:val="006271BD"/>
    <w:rsid w:val="0066588D"/>
    <w:rsid w:val="006C4745"/>
    <w:rsid w:val="006D660E"/>
    <w:rsid w:val="006F5D42"/>
    <w:rsid w:val="00786C64"/>
    <w:rsid w:val="007A4D30"/>
    <w:rsid w:val="007A74A0"/>
    <w:rsid w:val="00800782"/>
    <w:rsid w:val="00822823"/>
    <w:rsid w:val="00843F7B"/>
    <w:rsid w:val="0085493A"/>
    <w:rsid w:val="00876A82"/>
    <w:rsid w:val="00912A3A"/>
    <w:rsid w:val="009404BC"/>
    <w:rsid w:val="009429BF"/>
    <w:rsid w:val="009E1610"/>
    <w:rsid w:val="00A01FF2"/>
    <w:rsid w:val="00A4492C"/>
    <w:rsid w:val="00A56BFE"/>
    <w:rsid w:val="00A86EC2"/>
    <w:rsid w:val="00AF0053"/>
    <w:rsid w:val="00B56745"/>
    <w:rsid w:val="00B75112"/>
    <w:rsid w:val="00B93719"/>
    <w:rsid w:val="00BB07FC"/>
    <w:rsid w:val="00BB4A39"/>
    <w:rsid w:val="00BD2363"/>
    <w:rsid w:val="00BF0C99"/>
    <w:rsid w:val="00BF7787"/>
    <w:rsid w:val="00C122F0"/>
    <w:rsid w:val="00C27BA5"/>
    <w:rsid w:val="00C37FE1"/>
    <w:rsid w:val="00C67F89"/>
    <w:rsid w:val="00C94927"/>
    <w:rsid w:val="00D0357E"/>
    <w:rsid w:val="00DB01F7"/>
    <w:rsid w:val="00DC6768"/>
    <w:rsid w:val="00E16D97"/>
    <w:rsid w:val="00EA0DC4"/>
    <w:rsid w:val="00EC758D"/>
    <w:rsid w:val="00ED1A0E"/>
    <w:rsid w:val="00EE659C"/>
    <w:rsid w:val="00EF2050"/>
    <w:rsid w:val="00F03483"/>
    <w:rsid w:val="00F10AD3"/>
    <w:rsid w:val="00F13558"/>
    <w:rsid w:val="00F33D82"/>
    <w:rsid w:val="00F6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91C4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F7AF0"/>
    <w:pPr>
      <w:spacing w:before="100" w:beforeAutospacing="1" w:after="100" w:afterAutospacing="1"/>
    </w:pPr>
    <w:rPr>
      <w:rFonts w:eastAsia="Times New Roman" w:cs="Times New Roman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74</cp:revision>
  <dcterms:created xsi:type="dcterms:W3CDTF">2020-08-05T12:07:00Z</dcterms:created>
  <dcterms:modified xsi:type="dcterms:W3CDTF">2022-01-20T13:09:00Z</dcterms:modified>
</cp:coreProperties>
</file>